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Important Verses: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n-US"/>
        </w:rPr>
        <w:t>Prov. 3:11-12</w:t>
      </w:r>
      <w:r>
        <w:rPr>
          <w:sz w:val="24"/>
          <w:szCs w:val="24"/>
          <w:rtl w:val="0"/>
          <w:lang w:val="en-US"/>
        </w:rPr>
        <w:t xml:space="preserve">; 4:25-27; Phil. 2:6-8; Ps. 21:23; </w:t>
      </w:r>
      <w:r>
        <w:rPr>
          <w:sz w:val="24"/>
          <w:szCs w:val="24"/>
          <w:u w:val="single"/>
          <w:rtl w:val="0"/>
          <w:lang w:val="en-US"/>
        </w:rPr>
        <w:t>110:1</w:t>
      </w:r>
      <w:r>
        <w:rPr>
          <w:sz w:val="24"/>
          <w:szCs w:val="24"/>
          <w:rtl w:val="0"/>
          <w:lang w:val="en-US"/>
        </w:rPr>
        <w:t xml:space="preserve">; 1 Cor. 9:24-27; Num 16:22; 27:16; Isa. 35:3-4; </w:t>
      </w:r>
      <w:r>
        <w:rPr>
          <w:sz w:val="24"/>
          <w:szCs w:val="24"/>
          <w:u w:val="single"/>
          <w:rtl w:val="0"/>
          <w:lang w:val="en-US"/>
        </w:rPr>
        <w:t>Hag. 2:6</w:t>
      </w:r>
      <w:r>
        <w:rPr>
          <w:sz w:val="24"/>
          <w:szCs w:val="24"/>
          <w:rtl w:val="0"/>
          <w:lang w:val="en-US"/>
        </w:rPr>
        <w:t xml:space="preserve">; Duet. 4:10-14; 5:22-27; 9:19; 29:17-18; </w:t>
      </w:r>
      <w:r>
        <w:rPr>
          <w:sz w:val="24"/>
          <w:szCs w:val="24"/>
          <w:u w:val="single"/>
          <w:rtl w:val="0"/>
          <w:lang w:val="en-US"/>
        </w:rPr>
        <w:t>Gen. 4:8-12; 25:29-34; 27:1-40</w:t>
      </w:r>
      <w:r>
        <w:rPr>
          <w:sz w:val="24"/>
          <w:szCs w:val="24"/>
          <w:rtl w:val="0"/>
          <w:lang w:val="en-US"/>
        </w:rPr>
        <w:t xml:space="preserve">; Exod. 3:3, 6; </w:t>
      </w:r>
      <w:r>
        <w:rPr>
          <w:sz w:val="24"/>
          <w:szCs w:val="24"/>
          <w:u w:val="single"/>
          <w:rtl w:val="0"/>
          <w:lang w:val="en-US"/>
        </w:rPr>
        <w:t>19:16-22</w:t>
      </w:r>
      <w:r>
        <w:rPr>
          <w:sz w:val="24"/>
          <w:szCs w:val="24"/>
          <w:rtl w:val="0"/>
          <w:lang w:val="en-US"/>
        </w:rPr>
        <w:t>; 20:18-21; Acts 7:30, 32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Questions: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Were the verbs/ pronouns in chapter 11 written primarily in 1st, 2nd, or 3rd person? Compare that to the verbs/ pronouns used in chapter 12. What emphasis/ focus does this shift accomplish?</w:t>
      </w:r>
      <w:r>
        <w:rPr>
          <w:sz w:val="24"/>
          <w:szCs w:val="24"/>
        </w:rPr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 are some of the purposes and results of discipline/ suffering in this chapter? (10: 6, 7, 10, 11, etc.)</w:t>
      </w:r>
      <w:r>
        <w:rPr>
          <w:sz w:val="24"/>
          <w:szCs w:val="24"/>
        </w:rPr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 warnings does the author give the recipients in verses 14-29?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In 12:14-29, what are some previous themes of the book of Hebrews that the author brings back up in this exhortation?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Personal Thought Questions: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numPr>
          <w:ilvl w:val="0"/>
          <w:numId w:val="3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12:8 says that if you are without discipline, then you are not sons of God. How have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been disciplined as a child of God? How well did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do at enduring that trial? How did that trial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train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(vs. 11) you and bring you peace?</w:t>
      </w:r>
      <w:r>
        <w:rPr>
          <w:sz w:val="24"/>
          <w:szCs w:val="24"/>
        </w:rPr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Look back at </w:t>
      </w:r>
      <w:r>
        <w:rPr>
          <w:i w:val="1"/>
          <w:iCs w:val="1"/>
          <w:sz w:val="24"/>
          <w:szCs w:val="24"/>
          <w:rtl w:val="0"/>
          <w:lang w:val="en-US"/>
        </w:rPr>
        <w:t>your</w:t>
      </w:r>
      <w:r>
        <w:rPr>
          <w:sz w:val="24"/>
          <w:szCs w:val="24"/>
          <w:rtl w:val="0"/>
          <w:lang w:val="en-US"/>
        </w:rPr>
        <w:t xml:space="preserve"> answer for question #3 - Have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failed in any of these warnings at some point? What will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do to make sure that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heed these warnings?</w:t>
      </w:r>
      <w:r>
        <w:rPr>
          <w:sz w:val="24"/>
          <w:szCs w:val="24"/>
        </w:rPr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12:25 - In what ways have </w:t>
      </w:r>
      <w:r>
        <w:rPr>
          <w:i w:val="1"/>
          <w:iCs w:val="1"/>
          <w:sz w:val="24"/>
          <w:szCs w:val="24"/>
          <w:rtl w:val="0"/>
          <w:lang w:val="en-US"/>
        </w:rPr>
        <w:t xml:space="preserve">you </w:t>
      </w:r>
      <w:r>
        <w:rPr>
          <w:sz w:val="24"/>
          <w:szCs w:val="24"/>
          <w:rtl w:val="0"/>
          <w:lang w:val="en-US"/>
        </w:rPr>
        <w:t>refused God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words? Which commands/ words did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refuse? How are </w:t>
      </w:r>
      <w:r>
        <w:rPr>
          <w:i w:val="1"/>
          <w:iCs w:val="1"/>
          <w:sz w:val="24"/>
          <w:szCs w:val="24"/>
          <w:rtl w:val="0"/>
          <w:lang w:val="en-US"/>
        </w:rPr>
        <w:t xml:space="preserve">you </w:t>
      </w:r>
      <w:r>
        <w:rPr>
          <w:sz w:val="24"/>
          <w:szCs w:val="24"/>
          <w:rtl w:val="0"/>
          <w:lang w:val="en-US"/>
        </w:rPr>
        <w:t xml:space="preserve">going to change that, so that </w:t>
      </w:r>
      <w:r>
        <w:rPr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do not refuse Him who is speaking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rtl w:val="0"/>
        <w:lang w:val="en-US"/>
      </w:rPr>
      <w:t>What Did It Say?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What Does It Mean?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How Do I Apply It?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rtl w:val="0"/>
        <w:lang w:val="en-US"/>
      </w:rPr>
      <w:t>Hebrews (2020)</w:t>
    </w:r>
    <w:r>
      <w:rPr>
        <w:b w:val="1"/>
        <w:bCs w:val="1"/>
      </w:rPr>
      <w:tab/>
    </w:r>
    <w:r>
      <w:rPr>
        <w:b w:val="1"/>
        <w:bCs w:val="1"/>
        <w:sz w:val="32"/>
        <w:szCs w:val="32"/>
        <w:rtl w:val="0"/>
        <w:lang w:val="en-US"/>
      </w:rPr>
      <w:t>Chapter 12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12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